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ACDEF7F" wp14:paraId="3CDD7A48" wp14:textId="294E6574">
      <w:pPr>
        <w:pStyle w:val="Normal"/>
      </w:pPr>
      <w:r w:rsidR="1E2752A6">
        <w:rPr/>
        <w:t xml:space="preserve">Connecter vous au compte </w:t>
      </w:r>
      <w:r w:rsidR="1E2752A6">
        <w:rPr/>
        <w:t>synology</w:t>
      </w:r>
      <w:r w:rsidR="1E2752A6">
        <w:rPr/>
        <w:t xml:space="preserve"> de l’entreprise.</w:t>
      </w:r>
    </w:p>
    <w:p xmlns:wp14="http://schemas.microsoft.com/office/word/2010/wordml" w:rsidP="1ACDEF7F" wp14:paraId="35055594" wp14:textId="0413B6C7">
      <w:pPr>
        <w:pStyle w:val="Normal"/>
      </w:pPr>
      <w:r w:rsidR="210D6BF1">
        <w:drawing>
          <wp:inline xmlns:wp14="http://schemas.microsoft.com/office/word/2010/wordprocessingDrawing" wp14:editId="6F938E5E" wp14:anchorId="5494E059">
            <wp:extent cx="4414524" cy="2130136"/>
            <wp:effectExtent l="0" t="0" r="0" b="0"/>
            <wp:docPr id="108545447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2783891" name=""/>
                    <pic:cNvPicPr/>
                  </pic:nvPicPr>
                  <pic:blipFill>
                    <a:blip xmlns:r="http://schemas.openxmlformats.org/officeDocument/2006/relationships" r:embed="rId83012738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4524" cy="213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1466A4A0">
        <w:rPr/>
        <w:t>Cliquez sur périphériques à gauche de votre écran, puis cliquez sur ajouter un périphérique.</w:t>
      </w:r>
    </w:p>
    <w:p xmlns:wp14="http://schemas.microsoft.com/office/word/2010/wordml" w:rsidP="1ACDEF7F" wp14:paraId="63FF183E" wp14:textId="575A9609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210D6BF1">
        <w:drawing>
          <wp:inline xmlns:wp14="http://schemas.microsoft.com/office/word/2010/wordprocessingDrawing" wp14:editId="280E3D54" wp14:anchorId="655887AB">
            <wp:extent cx="4347928" cy="2235457"/>
            <wp:effectExtent l="0" t="0" r="0" b="0"/>
            <wp:docPr id="13693321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81811234" name=""/>
                    <pic:cNvPicPr/>
                  </pic:nvPicPr>
                  <pic:blipFill>
                    <a:blip xmlns:r="http://schemas.openxmlformats.org/officeDocument/2006/relationships" r:embed="rId16003289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7928" cy="223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67B0D7B">
        <w:rPr/>
        <w:t xml:space="preserve">Rentrez le numéro de série du </w:t>
      </w:r>
      <w:r w:rsidR="067B0D7B">
        <w:rPr/>
        <w:t>nas</w:t>
      </w:r>
      <w:r w:rsidR="067B0D7B">
        <w:rPr/>
        <w:t xml:space="preserve"> synology</w:t>
      </w:r>
      <w:r>
        <w:br/>
      </w:r>
      <w:r>
        <w:br/>
      </w:r>
      <w:r w:rsidR="09210253">
        <w:drawing>
          <wp:inline xmlns:wp14="http://schemas.microsoft.com/office/word/2010/wordprocessingDrawing" wp14:editId="5E38E225" wp14:anchorId="6EC0E982">
            <wp:extent cx="3366377" cy="2772640"/>
            <wp:effectExtent l="0" t="0" r="0" b="0"/>
            <wp:docPr id="4590423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27041915" name=""/>
                    <pic:cNvPicPr/>
                  </pic:nvPicPr>
                  <pic:blipFill>
                    <a:blip xmlns:r="http://schemas.openxmlformats.org/officeDocument/2006/relationships" r:embed="rId11389819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6377" cy="27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41ECCD54">
        <w:rPr/>
        <w:t xml:space="preserve">Une fois le </w:t>
      </w:r>
      <w:r w:rsidR="41ECCD54">
        <w:rPr/>
        <w:t>nas</w:t>
      </w:r>
      <w:r w:rsidR="41ECCD54">
        <w:rPr/>
        <w:t xml:space="preserve"> configuré sur notre </w:t>
      </w:r>
      <w:r w:rsidR="41ECCD54">
        <w:rPr/>
        <w:t>comtpe</w:t>
      </w:r>
      <w:r w:rsidR="41ECCD54">
        <w:rPr/>
        <w:t xml:space="preserve"> </w:t>
      </w:r>
      <w:r w:rsidR="41ECCD54">
        <w:rPr/>
        <w:t>synology</w:t>
      </w:r>
      <w:r w:rsidR="41ECCD54">
        <w:rPr/>
        <w:t xml:space="preserve">, </w:t>
      </w:r>
      <w:r w:rsidR="6ACE4442">
        <w:rPr/>
        <w:t xml:space="preserve">monter le </w:t>
      </w:r>
      <w:r w:rsidR="6ACE4442">
        <w:rPr/>
        <w:t>nas</w:t>
      </w:r>
      <w:r w:rsidR="6ACE4442">
        <w:rPr/>
        <w:t xml:space="preserve"> avec deux disques de même espace qui correspond à ce qui a été vendu, (voir dossier ou avec le commercial).</w:t>
      </w:r>
      <w:r>
        <w:br/>
      </w:r>
      <w:r>
        <w:br/>
      </w:r>
      <w:r w:rsidR="788D35C8">
        <w:rPr/>
        <w:t xml:space="preserve">Une fois le </w:t>
      </w:r>
      <w:r w:rsidR="788D35C8">
        <w:rPr/>
        <w:t>nas</w:t>
      </w:r>
      <w:r w:rsidR="788D35C8">
        <w:rPr/>
        <w:t xml:space="preserve"> monté alimenter et connecter au réseau, rechercher </w:t>
      </w:r>
      <w:r w:rsidR="788D35C8">
        <w:rPr/>
        <w:t>l’ip</w:t>
      </w:r>
      <w:r w:rsidR="788D35C8">
        <w:rPr/>
        <w:t xml:space="preserve"> du </w:t>
      </w:r>
      <w:r w:rsidR="788D35C8">
        <w:rPr/>
        <w:t>nas</w:t>
      </w:r>
      <w:r w:rsidR="788D35C8">
        <w:rPr/>
        <w:t xml:space="preserve"> avec un scan du réseau.</w:t>
      </w:r>
      <w:r>
        <w:br/>
      </w:r>
      <w:r>
        <w:br/>
      </w:r>
      <w:r w:rsidR="706DBBD0">
        <w:drawing>
          <wp:inline xmlns:wp14="http://schemas.microsoft.com/office/word/2010/wordprocessingDrawing" wp14:editId="249E2978" wp14:anchorId="17913462">
            <wp:extent cx="5724525" cy="314325"/>
            <wp:effectExtent l="0" t="0" r="0" b="0"/>
            <wp:docPr id="12220265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22026523" name=""/>
                    <pic:cNvPicPr/>
                  </pic:nvPicPr>
                  <pic:blipFill>
                    <a:blip xmlns:r="http://schemas.openxmlformats.org/officeDocument/2006/relationships" r:embed="rId5683856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F29EBAC">
        <w:rPr/>
        <w:t xml:space="preserve">Une fois remonter sur le </w:t>
      </w:r>
      <w:r w:rsidR="3F29EBAC">
        <w:rPr/>
        <w:t>nas</w:t>
      </w:r>
      <w:r w:rsidR="3F29EBAC">
        <w:rPr/>
        <w:t xml:space="preserve"> vous pouvez débuter l’installation.</w:t>
      </w:r>
      <w:r>
        <w:br/>
      </w:r>
      <w:r w:rsidR="4F4C41C4">
        <w:drawing>
          <wp:inline xmlns:wp14="http://schemas.microsoft.com/office/word/2010/wordprocessingDrawing" wp14:editId="3A27DB81" wp14:anchorId="49649799">
            <wp:extent cx="5724525" cy="2867025"/>
            <wp:effectExtent l="0" t="0" r="0" b="0"/>
            <wp:docPr id="42884063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28840635" name=""/>
                    <pic:cNvPicPr/>
                  </pic:nvPicPr>
                  <pic:blipFill>
                    <a:blip xmlns:r="http://schemas.openxmlformats.org/officeDocument/2006/relationships" r:embed="rId186083450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2C57003C">
        <w:rPr/>
        <w:t xml:space="preserve">Installer automatiquement la dernière version du </w:t>
      </w:r>
      <w:r w:rsidR="2C57003C">
        <w:rPr/>
        <w:t>nas</w:t>
      </w:r>
      <w:r w:rsidR="2C57003C">
        <w:rPr/>
        <w:t>. Cliquez ensuite sur suivant.</w:t>
      </w:r>
      <w:r>
        <w:br/>
      </w:r>
      <w:r w:rsidR="7745BC67">
        <w:drawing>
          <wp:inline xmlns:wp14="http://schemas.microsoft.com/office/word/2010/wordprocessingDrawing" wp14:editId="0753CDCB" wp14:anchorId="0225E7AE">
            <wp:extent cx="5724525" cy="3257550"/>
            <wp:effectExtent l="0" t="0" r="0" b="0"/>
            <wp:docPr id="172499503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24995039" name=""/>
                    <pic:cNvPicPr/>
                  </pic:nvPicPr>
                  <pic:blipFill>
                    <a:blip xmlns:r="http://schemas.openxmlformats.org/officeDocument/2006/relationships" r:embed="rId11508660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10B39F">
        <w:rPr/>
        <w:t>Sélectionner les deux disques qui s’afficheront, confirmer que vous souhaitez supprimer toutes les données des disques et faites confirmer</w:t>
      </w:r>
      <w:r>
        <w:br/>
      </w:r>
      <w:r w:rsidR="16AC8A28">
        <w:drawing>
          <wp:inline xmlns:wp14="http://schemas.microsoft.com/office/word/2010/wordprocessingDrawing" wp14:editId="5E96AFF0" wp14:anchorId="7D7FB20C">
            <wp:extent cx="4753638" cy="2705478"/>
            <wp:effectExtent l="0" t="0" r="0" b="0"/>
            <wp:docPr id="18825535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82553554" name=""/>
                    <pic:cNvPicPr/>
                  </pic:nvPicPr>
                  <pic:blipFill>
                    <a:blip xmlns:r="http://schemas.openxmlformats.org/officeDocument/2006/relationships" r:embed="rId16615374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D8C6B66">
        <w:rPr/>
        <w:t>I</w:t>
      </w:r>
      <w:r w:rsidR="35522129">
        <w:rPr/>
        <w:t>l faut ensuite attendre que l’installation se fasse</w:t>
      </w:r>
      <w:r>
        <w:br/>
      </w:r>
      <w:r w:rsidR="6736FC15">
        <w:drawing>
          <wp:inline xmlns:wp14="http://schemas.microsoft.com/office/word/2010/wordprocessingDrawing" wp14:editId="47D5B46C" wp14:anchorId="7CA11364">
            <wp:extent cx="3599133" cy="3132024"/>
            <wp:effectExtent l="0" t="0" r="0" b="0"/>
            <wp:docPr id="119182904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91829046" name=""/>
                    <pic:cNvPicPr/>
                  </pic:nvPicPr>
                  <pic:blipFill>
                    <a:blip xmlns:r="http://schemas.openxmlformats.org/officeDocument/2006/relationships" r:embed="rId14544337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133" cy="313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773A5FFB">
        <w:drawing>
          <wp:inline xmlns:wp14="http://schemas.microsoft.com/office/word/2010/wordprocessingDrawing" wp14:editId="0096D98D" wp14:anchorId="1739E21E">
            <wp:extent cx="3175109" cy="2023406"/>
            <wp:effectExtent l="0" t="0" r="0" b="0"/>
            <wp:docPr id="94600683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28289772" name=""/>
                    <pic:cNvPicPr/>
                  </pic:nvPicPr>
                  <pic:blipFill>
                    <a:blip xmlns:r="http://schemas.openxmlformats.org/officeDocument/2006/relationships" r:embed="rId8906588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5109" cy="202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547D9268">
        <w:rPr/>
        <w:t>Une fois l’installation terminer vous pouvez commencer la configuration.</w:t>
      </w:r>
      <w:r>
        <w:br/>
      </w:r>
      <w:r w:rsidR="79385C2C">
        <w:drawing>
          <wp:inline xmlns:wp14="http://schemas.microsoft.com/office/word/2010/wordprocessingDrawing" wp14:editId="3684ED3D" wp14:anchorId="7F4EB0F0">
            <wp:extent cx="5724525" cy="3228975"/>
            <wp:effectExtent l="0" t="0" r="0" b="0"/>
            <wp:docPr id="9055128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5512884" name=""/>
                    <pic:cNvPicPr/>
                  </pic:nvPicPr>
                  <pic:blipFill>
                    <a:blip xmlns:r="http://schemas.openxmlformats.org/officeDocument/2006/relationships" r:embed="rId18541765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ACDEF7F" wp14:paraId="3BFEFB25" wp14:textId="06A6781C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</w:pPr>
      <w:r w:rsidR="7488C9F0">
        <w:rPr/>
        <w:t xml:space="preserve">Rentrez le nom du client pour le nom du périphérique, ensuite rentrez </w:t>
      </w:r>
      <w:r w:rsidR="216F579C">
        <w:rPr/>
        <w:t>les informations suivante</w:t>
      </w:r>
      <w:r>
        <w:br/>
      </w:r>
      <w:r w:rsidR="48D03EF9">
        <w:rPr/>
        <w:t xml:space="preserve">- </w:t>
      </w:r>
      <w:r w:rsidR="7488C9F0">
        <w:rPr/>
        <w:t>admin</w:t>
      </w:r>
      <w:r>
        <w:br/>
      </w:r>
      <w:r w:rsidR="5353E970">
        <w:rPr/>
        <w:t xml:space="preserve">- crée un mot de passe sur </w:t>
      </w:r>
      <w:r w:rsidR="5353E970">
        <w:rPr/>
        <w:t>passbolt</w:t>
      </w:r>
      <w:r w:rsidR="5353E970">
        <w:rPr/>
        <w:t xml:space="preserve"> et l’enregistrer dedans</w:t>
      </w:r>
      <w:r>
        <w:br/>
      </w:r>
      <w:r w:rsidR="4400C42D">
        <w:rPr/>
        <w:t>-remettre le même mot de passe</w:t>
      </w:r>
      <w:r>
        <w:br/>
      </w:r>
      <w:r w:rsidR="5B7A34AB">
        <w:drawing>
          <wp:inline xmlns:wp14="http://schemas.microsoft.com/office/word/2010/wordprocessingDrawing" wp14:editId="7717EE38" wp14:anchorId="277E58ED">
            <wp:extent cx="5724525" cy="3238500"/>
            <wp:effectExtent l="0" t="0" r="0" b="0"/>
            <wp:docPr id="202477226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24772266" name=""/>
                    <pic:cNvPicPr/>
                  </pic:nvPicPr>
                  <pic:blipFill>
                    <a:blip xmlns:r="http://schemas.openxmlformats.org/officeDocument/2006/relationships" r:embed="rId143097789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5978D512">
        <w:rPr/>
        <w:t>Installer la version recommander, cela installera</w:t>
      </w:r>
      <w:r w:rsidR="4373B4E5">
        <w:rPr/>
        <w:t xml:space="preserve"> automatiquement les mises à jour importante de votre DSM (</w:t>
      </w:r>
      <w:r w:rsidR="4373B4E5">
        <w:rPr/>
        <w:t>DiskStation</w:t>
      </w:r>
      <w:r w:rsidR="4373B4E5">
        <w:rPr/>
        <w:t xml:space="preserve"> Manger)</w:t>
      </w:r>
      <w:r>
        <w:br/>
      </w:r>
      <w:r w:rsidR="1D8A50AB">
        <w:drawing>
          <wp:inline xmlns:wp14="http://schemas.microsoft.com/office/word/2010/wordprocessingDrawing" wp14:editId="2246C6CE" wp14:anchorId="0E03FCDB">
            <wp:extent cx="5724525" cy="3248025"/>
            <wp:effectExtent l="0" t="0" r="0" b="0"/>
            <wp:docPr id="137349612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73496123" name=""/>
                    <pic:cNvPicPr/>
                  </pic:nvPicPr>
                  <pic:blipFill>
                    <a:blip xmlns:r="http://schemas.openxmlformats.org/officeDocument/2006/relationships" r:embed="rId9279994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723BE05">
        <w:rPr/>
        <w:t>Refuser l’installation des logiciels.</w:t>
      </w:r>
      <w:r>
        <w:br/>
      </w:r>
      <w:r w:rsidR="2604BCE9">
        <w:drawing>
          <wp:inline xmlns:wp14="http://schemas.microsoft.com/office/word/2010/wordprocessingDrawing" wp14:editId="3128F9FC" wp14:anchorId="160A3C8F">
            <wp:extent cx="5724525" cy="3571875"/>
            <wp:effectExtent l="0" t="0" r="0" b="0"/>
            <wp:docPr id="7361513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36151343" name=""/>
                    <pic:cNvPicPr/>
                  </pic:nvPicPr>
                  <pic:blipFill>
                    <a:blip xmlns:r="http://schemas.openxmlformats.org/officeDocument/2006/relationships" r:embed="rId40983029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 w:rsidR="4C0CB113">
        <w:rPr/>
        <w:t>Refuser la garantie étendue plus.</w:t>
      </w:r>
      <w:r>
        <w:br/>
      </w:r>
      <w:r w:rsidR="12C6217F">
        <w:drawing>
          <wp:inline xmlns:wp14="http://schemas.microsoft.com/office/word/2010/wordprocessingDrawing" wp14:editId="2C78AFF3" wp14:anchorId="315FDD18">
            <wp:extent cx="5724525" cy="3590925"/>
            <wp:effectExtent l="0" t="0" r="0" b="0"/>
            <wp:docPr id="2805775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80577534" name=""/>
                    <pic:cNvPicPr/>
                  </pic:nvPicPr>
                  <pic:blipFill>
                    <a:blip xmlns:r="http://schemas.openxmlformats.org/officeDocument/2006/relationships" r:embed="rId4119050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E6A5D">
        <w:rPr/>
        <w:t>Refuser l’authentification à deux facteurs, elle sera programmable plus tard si nécessaire.</w:t>
      </w:r>
      <w:r>
        <w:br/>
      </w:r>
      <w:r w:rsidR="006D4561">
        <w:drawing>
          <wp:inline xmlns:wp14="http://schemas.microsoft.com/office/word/2010/wordprocessingDrawing" wp14:editId="6FF9E8C7" wp14:anchorId="4F0A3ECF">
            <wp:extent cx="5724525" cy="3581400"/>
            <wp:effectExtent l="0" t="0" r="0" b="0"/>
            <wp:docPr id="100264032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02640324" name=""/>
                    <pic:cNvPicPr/>
                  </pic:nvPicPr>
                  <pic:blipFill>
                    <a:blip xmlns:r="http://schemas.openxmlformats.org/officeDocument/2006/relationships" r:embed="rId8629223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 w:rsidR="2484D2AC">
        <w:rPr/>
        <w:t>Nous passons maintenant à la création d’un groupe de stockage et volume</w:t>
      </w:r>
      <w:r>
        <w:br/>
      </w:r>
      <w:r w:rsidR="0980AAE3">
        <w:drawing>
          <wp:inline xmlns:wp14="http://schemas.microsoft.com/office/word/2010/wordprocessingDrawing" wp14:editId="68F559FF" wp14:anchorId="421DE64E">
            <wp:extent cx="5724525" cy="4248150"/>
            <wp:effectExtent l="0" t="0" r="0" b="0"/>
            <wp:docPr id="7133237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13323792" name=""/>
                    <pic:cNvPicPr/>
                  </pic:nvPicPr>
                  <pic:blipFill>
                    <a:blip xmlns:r="http://schemas.openxmlformats.org/officeDocument/2006/relationships" r:embed="rId1170520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4C447399">
        <w:rPr/>
        <w:t>Cliquez sur démarrer.</w:t>
      </w:r>
      <w:r>
        <w:br/>
      </w:r>
      <w:r w:rsidR="358F3FF7">
        <w:drawing>
          <wp:inline xmlns:wp14="http://schemas.microsoft.com/office/word/2010/wordprocessingDrawing" wp14:editId="3E6F5106" wp14:anchorId="069EC35D">
            <wp:extent cx="5724525" cy="3895725"/>
            <wp:effectExtent l="0" t="0" r="0" b="0"/>
            <wp:docPr id="90410936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71090550" name=""/>
                    <pic:cNvPicPr/>
                  </pic:nvPicPr>
                  <pic:blipFill>
                    <a:blip xmlns:r="http://schemas.openxmlformats.org/officeDocument/2006/relationships" r:embed="rId576524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BDF6BED">
        <w:rPr/>
        <w:t xml:space="preserve">Sélectionnez le raid correspondant à la situation, pour un deux disques le plus optimal sera un raid 1. La description n’est que facultatif et </w:t>
      </w:r>
      <w:r w:rsidR="51F36671">
        <w:rPr/>
        <w:t>pas nécessaire.</w:t>
      </w:r>
      <w:r>
        <w:br/>
      </w:r>
      <w:r w:rsidR="730DEEAA">
        <w:drawing>
          <wp:inline xmlns:wp14="http://schemas.microsoft.com/office/word/2010/wordprocessingDrawing" wp14:editId="24652217" wp14:anchorId="753793D6">
            <wp:extent cx="5167716" cy="3525397"/>
            <wp:effectExtent l="0" t="0" r="0" b="0"/>
            <wp:docPr id="72014220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0142200" name=""/>
                    <pic:cNvPicPr/>
                  </pic:nvPicPr>
                  <pic:blipFill>
                    <a:blip xmlns:r="http://schemas.openxmlformats.org/officeDocument/2006/relationships" r:embed="rId20630502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7716" cy="352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B2ACE5E">
        <w:rPr/>
        <w:t xml:space="preserve">Sélectionner les deux disques et </w:t>
      </w:r>
      <w:r w:rsidR="15EEDB73">
        <w:rPr/>
        <w:t>cliquez sur suivant</w:t>
      </w:r>
      <w:r>
        <w:br/>
      </w:r>
      <w:r w:rsidR="59F624FF">
        <w:drawing>
          <wp:inline xmlns:wp14="http://schemas.microsoft.com/office/word/2010/wordprocessingDrawing" wp14:editId="23C9AA16" wp14:anchorId="1ABDFEA4">
            <wp:extent cx="5471481" cy="3723520"/>
            <wp:effectExtent l="0" t="0" r="0" b="0"/>
            <wp:docPr id="8676047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7604794" name=""/>
                    <pic:cNvPicPr/>
                  </pic:nvPicPr>
                  <pic:blipFill>
                    <a:blip xmlns:r="http://schemas.openxmlformats.org/officeDocument/2006/relationships" r:embed="rId14674455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71481" cy="37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 w:rsidR="309210F1">
        <w:rPr/>
        <w:t>Cela nécessitera un peu plus de temps mais il est préférable d’effectuer une vérification des disques pendant la création des groupes</w:t>
      </w:r>
      <w:r>
        <w:br/>
      </w:r>
      <w:r w:rsidR="61F225A4">
        <w:drawing>
          <wp:inline xmlns:wp14="http://schemas.microsoft.com/office/word/2010/wordprocessingDrawing" wp14:editId="12F2B4C8" wp14:anchorId="711BEF93">
            <wp:extent cx="5724525" cy="3895725"/>
            <wp:effectExtent l="0" t="0" r="0" b="0"/>
            <wp:docPr id="918548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1854852" name=""/>
                    <pic:cNvPicPr/>
                  </pic:nvPicPr>
                  <pic:blipFill>
                    <a:blip xmlns:r="http://schemas.openxmlformats.org/officeDocument/2006/relationships" r:embed="rId7189064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5E585649">
        <w:rPr/>
        <w:t>Cliquez sur max pour mettre toute la capacité du disque à disposition</w:t>
      </w:r>
      <w:r>
        <w:br/>
      </w:r>
      <w:r w:rsidR="62262963">
        <w:drawing>
          <wp:inline xmlns:wp14="http://schemas.microsoft.com/office/word/2010/wordprocessingDrawing" wp14:editId="4FB05C66" wp14:anchorId="3D32FD9C">
            <wp:extent cx="5631443" cy="3841750"/>
            <wp:effectExtent l="0" t="0" r="0" b="0"/>
            <wp:docPr id="7865731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86573164" name=""/>
                    <pic:cNvPicPr/>
                  </pic:nvPicPr>
                  <pic:blipFill>
                    <a:blip xmlns:r="http://schemas.openxmlformats.org/officeDocument/2006/relationships" r:embed="rId20875212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31443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3A25320C">
        <w:rPr/>
        <w:t>Prendre BTRF (recommandé)</w:t>
      </w:r>
      <w:r>
        <w:br/>
      </w:r>
      <w:r w:rsidR="623A9784">
        <w:drawing>
          <wp:inline xmlns:wp14="http://schemas.microsoft.com/office/word/2010/wordprocessingDrawing" wp14:editId="257589C6" wp14:anchorId="026000C1">
            <wp:extent cx="5724525" cy="3895725"/>
            <wp:effectExtent l="0" t="0" r="0" b="0"/>
            <wp:docPr id="8992194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99219457" name=""/>
                    <pic:cNvPicPr/>
                  </pic:nvPicPr>
                  <pic:blipFill>
                    <a:blip xmlns:r="http://schemas.openxmlformats.org/officeDocument/2006/relationships" r:embed="rId108519719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26494EC0">
        <w:rPr/>
        <w:t>Ne pas chiffrer les volumes.</w:t>
      </w:r>
      <w:r w:rsidR="6E17DBDD">
        <w:rPr/>
        <w:t xml:space="preserve"> Cela peut être programmé plus tard si nécessaire.</w:t>
      </w:r>
      <w:r>
        <w:br/>
      </w:r>
      <w:r w:rsidR="3FEA230D">
        <w:drawing>
          <wp:inline xmlns:wp14="http://schemas.microsoft.com/office/word/2010/wordprocessingDrawing" wp14:editId="390D1B12" wp14:anchorId="49C7EA9A">
            <wp:extent cx="5724525" cy="3905250"/>
            <wp:effectExtent l="0" t="0" r="0" b="0"/>
            <wp:docPr id="37559167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5591673" name=""/>
                    <pic:cNvPicPr/>
                  </pic:nvPicPr>
                  <pic:blipFill>
                    <a:blip xmlns:r="http://schemas.openxmlformats.org/officeDocument/2006/relationships" r:embed="rId17320864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759FC8F6">
        <w:rPr/>
        <w:t>Le compte rendu des infos qui ont été appliqué.</w:t>
      </w:r>
      <w:r>
        <w:br/>
      </w:r>
      <w:r w:rsidR="58EB2DD4">
        <w:drawing>
          <wp:inline xmlns:wp14="http://schemas.microsoft.com/office/word/2010/wordprocessingDrawing" wp14:editId="680E528F" wp14:anchorId="68A10B25">
            <wp:extent cx="5724525" cy="3905250"/>
            <wp:effectExtent l="0" t="0" r="0" b="0"/>
            <wp:docPr id="61584967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15849678" name=""/>
                    <pic:cNvPicPr/>
                  </pic:nvPicPr>
                  <pic:blipFill>
                    <a:blip xmlns:r="http://schemas.openxmlformats.org/officeDocument/2006/relationships" r:embed="rId43449486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604FCD">
        <w:rPr/>
        <w:t>A</w:t>
      </w:r>
      <w:r w:rsidR="3EDC42FD">
        <w:rPr/>
        <w:t>ppuyé sur ok.</w:t>
      </w:r>
      <w:r>
        <w:br/>
      </w:r>
      <w:r w:rsidR="1076D2B1">
        <w:drawing>
          <wp:inline xmlns:wp14="http://schemas.microsoft.com/office/word/2010/wordprocessingDrawing" wp14:editId="6C1B8A95" wp14:anchorId="021910E9">
            <wp:extent cx="4553586" cy="1324160"/>
            <wp:effectExtent l="0" t="0" r="0" b="0"/>
            <wp:docPr id="63391841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33918415" name=""/>
                    <pic:cNvPicPr/>
                  </pic:nvPicPr>
                  <pic:blipFill>
                    <a:blip xmlns:r="http://schemas.openxmlformats.org/officeDocument/2006/relationships" r:embed="rId190326010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6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7E2D11E2">
        <w:rPr/>
        <w:t xml:space="preserve">Rendez-vous dans file station et créer les dossiers que le client souhaite </w:t>
      </w:r>
      <w:r w:rsidR="7E2D11E2">
        <w:rPr/>
        <w:t>( voir</w:t>
      </w:r>
      <w:r w:rsidR="7E2D11E2">
        <w:rPr/>
        <w:t xml:space="preserve"> dossier technique)</w:t>
      </w:r>
      <w:r>
        <w:br/>
      </w:r>
      <w:r w:rsidR="3723DB54">
        <w:drawing>
          <wp:inline xmlns:wp14="http://schemas.microsoft.com/office/word/2010/wordprocessingDrawing" wp14:editId="169A146D" wp14:anchorId="3FEEEF8E">
            <wp:extent cx="4210984" cy="2340214"/>
            <wp:effectExtent l="0" t="0" r="0" b="0"/>
            <wp:docPr id="179886991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37141578" name=""/>
                    <pic:cNvPicPr/>
                  </pic:nvPicPr>
                  <pic:blipFill>
                    <a:blip xmlns:r="http://schemas.openxmlformats.org/officeDocument/2006/relationships" r:embed="rId4778155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10984" cy="234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29925B1D">
        <w:rPr/>
        <w:t>Vous trouverez ci-dessous les informations à mettre lors de la création du dossier</w:t>
      </w:r>
      <w:r>
        <w:br/>
      </w:r>
      <w:r w:rsidR="22A7E77A">
        <w:rPr/>
        <w:t>Le nom change en fonction de la demande du client et les options également</w:t>
      </w:r>
      <w:r>
        <w:br/>
      </w:r>
      <w:r w:rsidR="0AE1E572">
        <w:drawing>
          <wp:inline xmlns:wp14="http://schemas.microsoft.com/office/word/2010/wordprocessingDrawing" wp14:editId="2DD7F0F2" wp14:anchorId="4CB2D24B">
            <wp:extent cx="5724525" cy="4181475"/>
            <wp:effectExtent l="0" t="0" r="0" b="0"/>
            <wp:docPr id="180747928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07479286" name=""/>
                    <pic:cNvPicPr/>
                  </pic:nvPicPr>
                  <pic:blipFill>
                    <a:blip xmlns:r="http://schemas.openxmlformats.org/officeDocument/2006/relationships" r:embed="rId21073811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474F1EF6">
        <w:rPr/>
        <w:t xml:space="preserve">Ignorer les demandes puis il vous suffira de créer des groupes et des utilisateurs en fonction de la demande du client (voir dossier </w:t>
      </w:r>
      <w:r w:rsidR="474F1EF6">
        <w:rPr/>
        <w:t>techniques</w:t>
      </w:r>
      <w:r w:rsidR="474F1EF6">
        <w:rPr/>
        <w:t>)</w:t>
      </w:r>
      <w:r>
        <w:br/>
      </w:r>
      <w:r w:rsidR="4B384795">
        <w:drawing>
          <wp:inline xmlns:wp14="http://schemas.microsoft.com/office/word/2010/wordprocessingDrawing" wp14:editId="673DF1EF" wp14:anchorId="677E47C0">
            <wp:extent cx="4518025" cy="3300188"/>
            <wp:effectExtent l="0" t="0" r="0" b="0"/>
            <wp:docPr id="92588859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25888596" name=""/>
                    <pic:cNvPicPr/>
                  </pic:nvPicPr>
                  <pic:blipFill>
                    <a:blip xmlns:r="http://schemas.openxmlformats.org/officeDocument/2006/relationships" r:embed="rId6389418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18025" cy="33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C2C173E"/>
    <w:rsid w:val="006D4561"/>
    <w:rsid w:val="00AE6A5D"/>
    <w:rsid w:val="020300DD"/>
    <w:rsid w:val="031B0367"/>
    <w:rsid w:val="0396680A"/>
    <w:rsid w:val="04433C93"/>
    <w:rsid w:val="067B0D7B"/>
    <w:rsid w:val="070467D8"/>
    <w:rsid w:val="09210253"/>
    <w:rsid w:val="093F7245"/>
    <w:rsid w:val="0980AAE3"/>
    <w:rsid w:val="0AE1E572"/>
    <w:rsid w:val="0B57EE11"/>
    <w:rsid w:val="0E77CC6E"/>
    <w:rsid w:val="103053B3"/>
    <w:rsid w:val="1076D2B1"/>
    <w:rsid w:val="12C6217F"/>
    <w:rsid w:val="14604FCD"/>
    <w:rsid w:val="1466A4A0"/>
    <w:rsid w:val="151ABA7F"/>
    <w:rsid w:val="154A912E"/>
    <w:rsid w:val="1581E341"/>
    <w:rsid w:val="15EEDB73"/>
    <w:rsid w:val="1656392A"/>
    <w:rsid w:val="16AC8A28"/>
    <w:rsid w:val="17C7EC62"/>
    <w:rsid w:val="185EB0C4"/>
    <w:rsid w:val="1ACDEF7F"/>
    <w:rsid w:val="1C152831"/>
    <w:rsid w:val="1D8A50AB"/>
    <w:rsid w:val="1E2752A6"/>
    <w:rsid w:val="2008ECD9"/>
    <w:rsid w:val="210D6BF1"/>
    <w:rsid w:val="216F579C"/>
    <w:rsid w:val="21B0558E"/>
    <w:rsid w:val="21F094BC"/>
    <w:rsid w:val="22A7E77A"/>
    <w:rsid w:val="2410B39F"/>
    <w:rsid w:val="2484D2AC"/>
    <w:rsid w:val="25895492"/>
    <w:rsid w:val="2604BCE9"/>
    <w:rsid w:val="2605DAEC"/>
    <w:rsid w:val="26494EC0"/>
    <w:rsid w:val="29925B1D"/>
    <w:rsid w:val="2B2ACE5E"/>
    <w:rsid w:val="2C57003C"/>
    <w:rsid w:val="2D8C6B66"/>
    <w:rsid w:val="2DE90F9B"/>
    <w:rsid w:val="30749847"/>
    <w:rsid w:val="309210F1"/>
    <w:rsid w:val="3097E9B6"/>
    <w:rsid w:val="30CFB533"/>
    <w:rsid w:val="3378DA12"/>
    <w:rsid w:val="33BC0C45"/>
    <w:rsid w:val="35522129"/>
    <w:rsid w:val="358F3FF7"/>
    <w:rsid w:val="3723BE05"/>
    <w:rsid w:val="3723DB54"/>
    <w:rsid w:val="37C11821"/>
    <w:rsid w:val="394E103A"/>
    <w:rsid w:val="3A25320C"/>
    <w:rsid w:val="3BDA99A3"/>
    <w:rsid w:val="3BDF6BED"/>
    <w:rsid w:val="3DCAB4F1"/>
    <w:rsid w:val="3E5DDF5B"/>
    <w:rsid w:val="3E6B3036"/>
    <w:rsid w:val="3EDC42FD"/>
    <w:rsid w:val="3F29EBAC"/>
    <w:rsid w:val="3FEA230D"/>
    <w:rsid w:val="40CE8348"/>
    <w:rsid w:val="40F4191A"/>
    <w:rsid w:val="41ECCD54"/>
    <w:rsid w:val="4287752E"/>
    <w:rsid w:val="4373B4E5"/>
    <w:rsid w:val="4400C42D"/>
    <w:rsid w:val="46DB0A48"/>
    <w:rsid w:val="472DC088"/>
    <w:rsid w:val="474F1EF6"/>
    <w:rsid w:val="4882796E"/>
    <w:rsid w:val="48D03EF9"/>
    <w:rsid w:val="4B384795"/>
    <w:rsid w:val="4C0CB113"/>
    <w:rsid w:val="4C2C173E"/>
    <w:rsid w:val="4C447399"/>
    <w:rsid w:val="4CED9A9A"/>
    <w:rsid w:val="4F0599C9"/>
    <w:rsid w:val="4F4C41C4"/>
    <w:rsid w:val="51D45CD2"/>
    <w:rsid w:val="51F36671"/>
    <w:rsid w:val="5267579C"/>
    <w:rsid w:val="52874A6C"/>
    <w:rsid w:val="528F635A"/>
    <w:rsid w:val="53216E72"/>
    <w:rsid w:val="533E81B5"/>
    <w:rsid w:val="5353E970"/>
    <w:rsid w:val="547D9268"/>
    <w:rsid w:val="54D983DA"/>
    <w:rsid w:val="58EB2DD4"/>
    <w:rsid w:val="5978D512"/>
    <w:rsid w:val="59F624FF"/>
    <w:rsid w:val="5B7A34AB"/>
    <w:rsid w:val="5CD2B991"/>
    <w:rsid w:val="5CE1DE38"/>
    <w:rsid w:val="5E03C55F"/>
    <w:rsid w:val="5E585649"/>
    <w:rsid w:val="5FC8B839"/>
    <w:rsid w:val="609D126F"/>
    <w:rsid w:val="61F225A4"/>
    <w:rsid w:val="620216AF"/>
    <w:rsid w:val="62262963"/>
    <w:rsid w:val="623A9784"/>
    <w:rsid w:val="6619C0D9"/>
    <w:rsid w:val="669236D0"/>
    <w:rsid w:val="6736FC15"/>
    <w:rsid w:val="6A301A12"/>
    <w:rsid w:val="6ACE4442"/>
    <w:rsid w:val="6DEF3632"/>
    <w:rsid w:val="6E17DBDD"/>
    <w:rsid w:val="6F31B8CF"/>
    <w:rsid w:val="706DBBD0"/>
    <w:rsid w:val="730DEEAA"/>
    <w:rsid w:val="73DDFE13"/>
    <w:rsid w:val="7488C9F0"/>
    <w:rsid w:val="759FC8F6"/>
    <w:rsid w:val="773A5FFB"/>
    <w:rsid w:val="77405523"/>
    <w:rsid w:val="7745BC67"/>
    <w:rsid w:val="788D35C8"/>
    <w:rsid w:val="78E896A4"/>
    <w:rsid w:val="79385C2C"/>
    <w:rsid w:val="7B92A237"/>
    <w:rsid w:val="7D9A607A"/>
    <w:rsid w:val="7E2D11E2"/>
    <w:rsid w:val="7E3B583B"/>
    <w:rsid w:val="7E8B8597"/>
    <w:rsid w:val="7EE0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C173E"/>
  <w15:chartTrackingRefBased/>
  <w15:docId w15:val="{A12CEE87-AF45-4FD0-B2A5-AC36DBA50F2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11905067" Type="http://schemas.openxmlformats.org/officeDocument/2006/relationships/image" Target="/media/imagee.png"/><Relationship Id="rId57652460" Type="http://schemas.openxmlformats.org/officeDocument/2006/relationships/image" Target="/media/image11.png"/><Relationship Id="rId2063050215" Type="http://schemas.openxmlformats.org/officeDocument/2006/relationships/image" Target="/media/image12.png"/><Relationship Id="rId1085197196" Type="http://schemas.openxmlformats.org/officeDocument/2006/relationships/image" Target="/media/image16.png"/><Relationship Id="rId2107381116" Type="http://schemas.openxmlformats.org/officeDocument/2006/relationships/customXml" Target="../customXml/item3.xml"/><Relationship Id="rId1860834508" Type="http://schemas.openxmlformats.org/officeDocument/2006/relationships/image" Target="/media/image5.png"/><Relationship Id="rId1150866092" Type="http://schemas.openxmlformats.org/officeDocument/2006/relationships/image" Target="/media/image6.png"/><Relationship Id="rId1661537475" Type="http://schemas.openxmlformats.org/officeDocument/2006/relationships/image" Target="/media/image7.png"/><Relationship Id="rId117052053" Type="http://schemas.openxmlformats.org/officeDocument/2006/relationships/image" Target="/media/image10.png"/><Relationship Id="rId2107381115" Type="http://schemas.openxmlformats.org/officeDocument/2006/relationships/customXml" Target="../customXml/item2.xml"/><Relationship Id="rId2" Type="http://schemas.openxmlformats.org/officeDocument/2006/relationships/settings" Target="settings.xml"/><Relationship Id="rId1467445524" Type="http://schemas.openxmlformats.org/officeDocument/2006/relationships/image" Target="/media/image13.png"/><Relationship Id="rId2087521217" Type="http://schemas.openxmlformats.org/officeDocument/2006/relationships/image" Target="/media/image15.png"/><Relationship Id="rId1" Type="http://schemas.openxmlformats.org/officeDocument/2006/relationships/styles" Target="styles.xml"/><Relationship Id="rId830127385" Type="http://schemas.openxmlformats.org/officeDocument/2006/relationships/image" Target="/media/image.png"/><Relationship Id="rId1600328995" Type="http://schemas.openxmlformats.org/officeDocument/2006/relationships/image" Target="/media/image2.png"/><Relationship Id="rId890658864" Type="http://schemas.openxmlformats.org/officeDocument/2006/relationships/image" Target="/media/image9.png"/><Relationship Id="rId1854176520" Type="http://schemas.openxmlformats.org/officeDocument/2006/relationships/image" Target="/media/imagea.png"/><Relationship Id="rId927999494" Type="http://schemas.openxmlformats.org/officeDocument/2006/relationships/image" Target="/media/imagec.png"/><Relationship Id="rId1732086449" Type="http://schemas.openxmlformats.org/officeDocument/2006/relationships/image" Target="/media/image17.png"/><Relationship Id="rId2107381114" Type="http://schemas.openxmlformats.org/officeDocument/2006/relationships/customXml" Target="../customXml/item1.xml"/><Relationship Id="rId5" Type="http://schemas.openxmlformats.org/officeDocument/2006/relationships/theme" Target="theme/theme1.xml"/><Relationship Id="rId1454433780" Type="http://schemas.openxmlformats.org/officeDocument/2006/relationships/image" Target="/media/image8.png"/><Relationship Id="rId409830299" Type="http://schemas.openxmlformats.org/officeDocument/2006/relationships/image" Target="/media/imaged.png"/><Relationship Id="rId477815548" Type="http://schemas.openxmlformats.org/officeDocument/2006/relationships/image" Target="/media/image1a.png"/><Relationship Id="rId568385644" Type="http://schemas.openxmlformats.org/officeDocument/2006/relationships/image" Target="/media/image4.png"/><Relationship Id="rId1430977892" Type="http://schemas.openxmlformats.org/officeDocument/2006/relationships/image" Target="/media/imageb.png"/><Relationship Id="rId1903260102" Type="http://schemas.openxmlformats.org/officeDocument/2006/relationships/image" Target="/media/image19.png"/><Relationship Id="rId2107381113" Type="http://schemas.openxmlformats.org/officeDocument/2006/relationships/image" Target="/media/image1b.png"/><Relationship Id="rId4" Type="http://schemas.openxmlformats.org/officeDocument/2006/relationships/fontTable" Target="fontTable.xml"/><Relationship Id="rId1138981992" Type="http://schemas.openxmlformats.org/officeDocument/2006/relationships/image" Target="/media/image3.png"/><Relationship Id="rId718906418" Type="http://schemas.openxmlformats.org/officeDocument/2006/relationships/image" Target="/media/image14.png"/><Relationship Id="rId434494869" Type="http://schemas.openxmlformats.org/officeDocument/2006/relationships/image" Target="/media/image18.png"/><Relationship Id="rId638941876" Type="http://schemas.openxmlformats.org/officeDocument/2006/relationships/image" Target="/media/image1c.png"/><Relationship Id="rId862922312" Type="http://schemas.openxmlformats.org/officeDocument/2006/relationships/image" Target="/media/imagef.png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B7F9331E026847A65E436ABA072A1C" ma:contentTypeVersion="11" ma:contentTypeDescription="Crée un document." ma:contentTypeScope="" ma:versionID="4c7a08a7ec78407c0766b115f9764722">
  <xsd:schema xmlns:xsd="http://www.w3.org/2001/XMLSchema" xmlns:xs="http://www.w3.org/2001/XMLSchema" xmlns:p="http://schemas.microsoft.com/office/2006/metadata/properties" xmlns:ns2="c50bc008-82b5-4c1a-9291-dc2dafe02b96" xmlns:ns3="e5d62b78-5dab-4d22-8097-0dea80095275" targetNamespace="http://schemas.microsoft.com/office/2006/metadata/properties" ma:root="true" ma:fieldsID="f08202c5d0fea7a089582b2b41c7df80" ns2:_="" ns3:_="">
    <xsd:import namespace="c50bc008-82b5-4c1a-9291-dc2dafe02b96"/>
    <xsd:import namespace="e5d62b78-5dab-4d22-8097-0dea80095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bc008-82b5-4c1a-9291-dc2dafe02b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0a1c550-dfe1-4f8f-bbf7-74e3892fa6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62b78-5dab-4d22-8097-0dea8009527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23e66-c74e-4a7d-8ba7-413207ee2cdb}" ma:internalName="TaxCatchAll" ma:showField="CatchAllData" ma:web="e5d62b78-5dab-4d22-8097-0dea800952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0bc008-82b5-4c1a-9291-dc2dafe02b96">
      <Terms xmlns="http://schemas.microsoft.com/office/infopath/2007/PartnerControls"/>
    </lcf76f155ced4ddcb4097134ff3c332f>
    <TaxCatchAll xmlns="e5d62b78-5dab-4d22-8097-0dea80095275" xsi:nil="true"/>
  </documentManagement>
</p:properties>
</file>

<file path=customXml/itemProps1.xml><?xml version="1.0" encoding="utf-8"?>
<ds:datastoreItem xmlns:ds="http://schemas.openxmlformats.org/officeDocument/2006/customXml" ds:itemID="{FFF260E7-BCA6-4ECB-B390-C53B700230B0}"/>
</file>

<file path=customXml/itemProps2.xml><?xml version="1.0" encoding="utf-8"?>
<ds:datastoreItem xmlns:ds="http://schemas.openxmlformats.org/officeDocument/2006/customXml" ds:itemID="{B1C8DCC1-6167-4AD5-8456-BDA16B833FC6}"/>
</file>

<file path=customXml/itemProps3.xml><?xml version="1.0" encoding="utf-8"?>
<ds:datastoreItem xmlns:ds="http://schemas.openxmlformats.org/officeDocument/2006/customXml" ds:itemID="{69DD1D7D-8CC1-4155-88B6-8B920F01BE3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GRISON</dc:creator>
  <cp:keywords/>
  <dc:description/>
  <cp:lastModifiedBy>Ethan GRISON</cp:lastModifiedBy>
  <dcterms:created xsi:type="dcterms:W3CDTF">2025-10-31T09:24:05Z</dcterms:created>
  <dcterms:modified xsi:type="dcterms:W3CDTF">2025-10-31T10:54:36Z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0x0101001CB7F9331E026847A65E436ABA072A1C</vt:lpwstr>
  </property>
</Properties>
</file>